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948" w:rsidRPr="000805CE" w:rsidRDefault="000805CE">
      <w:pPr>
        <w:rPr>
          <w:rFonts w:ascii="Source Sans Pro Light" w:hAnsi="Source Sans Pro Light"/>
          <w:sz w:val="56"/>
          <w:szCs w:val="56"/>
        </w:rPr>
      </w:pPr>
      <w:r w:rsidRPr="000805CE">
        <w:rPr>
          <w:rFonts w:ascii="Source Sans Pro Light" w:hAnsi="Source Sans Pro Light"/>
          <w:sz w:val="56"/>
          <w:szCs w:val="56"/>
        </w:rPr>
        <w:t>https:/</w:t>
      </w:r>
      <w:bookmarkStart w:id="0" w:name="_GoBack"/>
      <w:bookmarkEnd w:id="0"/>
      <w:r w:rsidRPr="000805CE">
        <w:rPr>
          <w:rFonts w:ascii="Source Sans Pro Light" w:hAnsi="Source Sans Pro Light"/>
          <w:sz w:val="56"/>
          <w:szCs w:val="56"/>
        </w:rPr>
        <w:t>/youtu.be/LWXmqBtKDZI</w:t>
      </w:r>
    </w:p>
    <w:sectPr w:rsidR="00610948" w:rsidRPr="00080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panose1 w:val="020B04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71"/>
    <w:rsid w:val="000805CE"/>
    <w:rsid w:val="00610948"/>
    <w:rsid w:val="009E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FB27D-E7E7-40DD-8A06-F6BC8314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Stacewicz</dc:creator>
  <cp:keywords/>
  <dc:description/>
  <cp:lastModifiedBy>Cezary Stacewicz</cp:lastModifiedBy>
  <cp:revision>2</cp:revision>
  <dcterms:created xsi:type="dcterms:W3CDTF">2016-12-29T13:04:00Z</dcterms:created>
  <dcterms:modified xsi:type="dcterms:W3CDTF">2016-12-29T13:10:00Z</dcterms:modified>
</cp:coreProperties>
</file>